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6" w:rsidRPr="00C46816" w:rsidRDefault="00C46816" w:rsidP="00C4681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Załącznik nr 2 do Regulaminu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16">
        <w:rPr>
          <w:rFonts w:ascii="Times New Roman" w:hAnsi="Times New Roman" w:cs="Times New Roman"/>
          <w:b/>
          <w:sz w:val="24"/>
          <w:szCs w:val="24"/>
        </w:rPr>
        <w:t>ISTOTNE WARUNKI UDZIELANIA ZAMÓWIENIA</w:t>
      </w:r>
    </w:p>
    <w:p w:rsidR="00C46816" w:rsidRDefault="00C46816" w:rsidP="00C4681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16">
        <w:rPr>
          <w:rFonts w:ascii="Times New Roman" w:hAnsi="Times New Roman" w:cs="Times New Roman"/>
          <w:b/>
          <w:sz w:val="24"/>
          <w:szCs w:val="24"/>
        </w:rPr>
        <w:t xml:space="preserve">w postępowaniu powyżej 30 000 zł netto, prowadzonym zgodnie z Regulaminem przy udzielaniu zamówień publicznych, </w:t>
      </w:r>
      <w:r w:rsidRPr="00C46816">
        <w:rPr>
          <w:rFonts w:ascii="Times New Roman" w:eastAsia="Times New Roman" w:hAnsi="Times New Roman" w:cs="Times New Roman"/>
          <w:b/>
          <w:sz w:val="24"/>
          <w:szCs w:val="24"/>
        </w:rPr>
        <w:t xml:space="preserve">których wartość nie przekracza kwoty, określonej w </w:t>
      </w:r>
      <w:r w:rsidRPr="00C46816">
        <w:rPr>
          <w:rFonts w:ascii="Times New Roman" w:hAnsi="Times New Roman" w:cs="Times New Roman"/>
          <w:b/>
          <w:sz w:val="24"/>
          <w:szCs w:val="24"/>
        </w:rPr>
        <w:t xml:space="preserve">art. 2 ust. 1 pkt. 1 ustawy z dnia 11 września 2019r. Prawo zamówień publicznych </w:t>
      </w:r>
    </w:p>
    <w:p w:rsidR="00C46816" w:rsidRPr="00C46816" w:rsidRDefault="00C46816" w:rsidP="00C4681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816">
        <w:rPr>
          <w:rFonts w:ascii="Times New Roman" w:hAnsi="Times New Roman" w:cs="Times New Roman"/>
          <w:b/>
          <w:sz w:val="24"/>
          <w:szCs w:val="24"/>
        </w:rPr>
        <w:t>(Dz. U. z …………….….. )</w:t>
      </w:r>
    </w:p>
    <w:p w:rsidR="00C46816" w:rsidRPr="00C46816" w:rsidRDefault="00C46816" w:rsidP="00C4681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na: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46816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81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...................................................................”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Nazwa oraz adres zamawiającego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Zamawiający: Poradnia Psychologiczno-Pedagogiczna W Mławie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Adres do korespondencji: Stanisława Wyspiańskiego 9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Godziny pracy: poniedziałek-piątek:08.00-15.00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Tel. 23 654-33-29   .................................................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C46816" w:rsidRDefault="00C46816" w:rsidP="00C468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Specyfikacja głównych wymagań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Default="00C46816" w:rsidP="00C46816">
      <w:pPr>
        <w:pStyle w:val="Bezodstpw"/>
        <w:numPr>
          <w:ilvl w:val="0"/>
          <w:numId w:val="9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46816" w:rsidRPr="00C46816" w:rsidRDefault="00C46816" w:rsidP="00C46816">
      <w:pPr>
        <w:pStyle w:val="Bezodstpw"/>
        <w:ind w:left="1788"/>
        <w:rPr>
          <w:rFonts w:ascii="Times New Roman" w:hAnsi="Times New Roman" w:cs="Times New Roman"/>
          <w:sz w:val="24"/>
          <w:szCs w:val="24"/>
        </w:rPr>
      </w:pPr>
    </w:p>
    <w:p w:rsidR="00C46816" w:rsidRDefault="00C46816" w:rsidP="00C46816">
      <w:pPr>
        <w:pStyle w:val="Bezodstpw"/>
        <w:numPr>
          <w:ilvl w:val="0"/>
          <w:numId w:val="9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46816" w:rsidRPr="00C46816" w:rsidRDefault="00C46816" w:rsidP="00C46816">
      <w:pPr>
        <w:pStyle w:val="Bezodstpw"/>
        <w:ind w:left="1788"/>
        <w:rPr>
          <w:rFonts w:ascii="Times New Roman" w:hAnsi="Times New Roman" w:cs="Times New Roman"/>
          <w:color w:val="FF0000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9"/>
        </w:numPr>
        <w:ind w:left="1428"/>
        <w:rPr>
          <w:rFonts w:ascii="Times New Roman" w:hAnsi="Times New Roman" w:cs="Times New Roman"/>
          <w:color w:val="FF0000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Termin wykonania zamówienia - ……………………………</w:t>
      </w:r>
      <w:r w:rsidRPr="00C46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46816" w:rsidRPr="00C46816" w:rsidRDefault="00C46816" w:rsidP="00C468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Wykonawca jest związany ofertą 30 dni.</w:t>
      </w:r>
    </w:p>
    <w:p w:rsidR="00C46816" w:rsidRPr="00C46816" w:rsidRDefault="00C46816" w:rsidP="00C468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Bieg terminu związania rozpoczyna się wraz z upływem terminu składania ofert.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Informacja o oświadczeniach i dokumentach, jakie mają dostarczyć Wykonawcy w celu potwierdzenia spełnienia warunków udziału w postępowaniu</w:t>
      </w:r>
    </w:p>
    <w:p w:rsidR="00C46816" w:rsidRPr="00C46816" w:rsidRDefault="00C46816" w:rsidP="00C46816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Zamawiający wymaga, by każda oferta zawierała minimum następujące dokumenty:</w:t>
      </w:r>
    </w:p>
    <w:p w:rsidR="00C46816" w:rsidRPr="00C46816" w:rsidRDefault="00C46816" w:rsidP="00C4681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46816">
        <w:rPr>
          <w:rFonts w:ascii="Times New Roman" w:hAnsi="Times New Roman" w:cs="Times New Roman"/>
          <w:sz w:val="24"/>
          <w:szCs w:val="24"/>
        </w:rPr>
        <w:t>ypełniony i podpisany przez Wykonawcę formularz cenowo-ofertowy (wzór formularza stanowi Załącznik nr 1 do niniejszych IWUZ)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816" w:rsidRPr="00C46816" w:rsidRDefault="00C46816" w:rsidP="00C4681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46816">
        <w:rPr>
          <w:rFonts w:ascii="Times New Roman" w:hAnsi="Times New Roman" w:cs="Times New Roman"/>
          <w:sz w:val="24"/>
          <w:szCs w:val="24"/>
        </w:rPr>
        <w:t xml:space="preserve">ktualny odpis z właściwego rejestru albo aktualne zaświadczenia o wpisie do ewidencji działalności gospodarczej, jeżeli odrębne przepisy wymagają wpisu do rejestru lub zgłoszenia do ewidencji działalności gospodarczej, wystawionego nie wcześniej niż 6 miesięcy przed upływem terminu składania oferty cenowej – oryginał lub kserokopia poświadczona przez Wykonawcę. </w:t>
      </w:r>
    </w:p>
    <w:p w:rsidR="00C46816" w:rsidRPr="00C46816" w:rsidRDefault="00C46816" w:rsidP="00C4681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Inne dokumenty.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Dokument o którym mowa w ust. 1 pkt. 2 może być dostarczony przed podpisaniem umowy.</w:t>
      </w:r>
    </w:p>
    <w:p w:rsidR="00C46816" w:rsidRPr="00C46816" w:rsidRDefault="00C46816" w:rsidP="00C46816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Postępowanie prowadzone jest w języku polskim.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Informacja o sposobie  porozumiewania się Zamawiającego z Wykonawcami oraz przekazywania oświadczeń i dokumentów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Wszelkie oświadczenia, wnioski, zawiadomienia oraz informacje Zamawiający</w:t>
      </w:r>
      <w:r w:rsidRPr="00C46816">
        <w:rPr>
          <w:rFonts w:ascii="Times New Roman" w:hAnsi="Times New Roman" w:cs="Times New Roman"/>
          <w:sz w:val="24"/>
          <w:szCs w:val="24"/>
        </w:rPr>
        <w:br/>
        <w:t>i Wykonawcy mogą przekazywać pisemnie, za pomocą faksu lub drogą elektroniczną.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 xml:space="preserve">Osoby po stronie Zamawiającego uprawnione do porozumiewania się </w:t>
      </w:r>
      <w:r w:rsidRPr="00C46816">
        <w:rPr>
          <w:rFonts w:ascii="Times New Roman" w:hAnsi="Times New Roman" w:cs="Times New Roman"/>
          <w:b/>
          <w:bCs/>
          <w:sz w:val="24"/>
          <w:szCs w:val="24"/>
        </w:rPr>
        <w:br/>
        <w:t>z Wykonawcami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46816" w:rsidRDefault="00C46816" w:rsidP="00C46816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 xml:space="preserve">Osobą uprawnioną do kontaktowania się z Wykonawcami </w:t>
      </w:r>
      <w:r w:rsidRPr="00C46816">
        <w:rPr>
          <w:rFonts w:ascii="Times New Roman" w:hAnsi="Times New Roman" w:cs="Times New Roman"/>
          <w:sz w:val="24"/>
          <w:szCs w:val="24"/>
        </w:rPr>
        <w:br/>
        <w:t xml:space="preserve">i udzielania wyjaśnień dotyczących postępowania jest w sprawach proceduralnych i merytorycznych Pan/Pani </w:t>
      </w:r>
    </w:p>
    <w:p w:rsidR="00C46816" w:rsidRDefault="00C46816" w:rsidP="00C46816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46816" w:rsidRDefault="00C46816" w:rsidP="00C46816">
      <w:pPr>
        <w:pStyle w:val="Bezodstpw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4681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46816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C4681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468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C46816">
        <w:rPr>
          <w:rFonts w:ascii="Times New Roman" w:hAnsi="Times New Roman" w:cs="Times New Roman"/>
          <w:sz w:val="24"/>
          <w:szCs w:val="24"/>
          <w:lang w:val="en-US"/>
        </w:rPr>
        <w:t xml:space="preserve">, e-mail) 23 654- 33-29 </w:t>
      </w:r>
      <w:hyperlink r:id="rId5" w:history="1">
        <w:r w:rsidRPr="00C31B1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ppp_mlawa@poczta.onet.pl</w:t>
        </w:r>
      </w:hyperlink>
    </w:p>
    <w:p w:rsidR="00C46816" w:rsidRDefault="00C46816" w:rsidP="00C46816">
      <w:pPr>
        <w:pStyle w:val="Bezodstpw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46816" w:rsidRPr="00C46816" w:rsidRDefault="00C46816" w:rsidP="00C46816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Wykonawca może zwrócić się do Zamawiającego o wyjaśnienie istotnych warunków udzielania zamówienia w godzinach pracy Zamawiającego od poniedziałku do piątku w godz. 08.00-15.00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Miejsce i termin składania oraz otwarcie ofert</w:t>
      </w:r>
    </w:p>
    <w:p w:rsidR="00C46816" w:rsidRPr="00C46816" w:rsidRDefault="00C46816" w:rsidP="00C4681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 xml:space="preserve">Ofertę cenową należy dostarczyć osobiście, wysłać pocztą do siedziby Zamawiającego Poradnia Psychologiczno-Pedagogiczna w Mławie ul. Stanisława Wyspiańskiego 9 </w:t>
      </w:r>
      <w:r w:rsidRPr="00C46816">
        <w:rPr>
          <w:rFonts w:ascii="Times New Roman" w:hAnsi="Times New Roman" w:cs="Times New Roman"/>
          <w:bCs/>
          <w:sz w:val="24"/>
          <w:szCs w:val="24"/>
        </w:rPr>
        <w:t>w terminie  …………….., do godz.</w:t>
      </w:r>
      <w:r w:rsidRPr="00C46816">
        <w:rPr>
          <w:rFonts w:ascii="Times New Roman" w:hAnsi="Times New Roman" w:cs="Times New Roman"/>
          <w:sz w:val="24"/>
          <w:szCs w:val="24"/>
        </w:rPr>
        <w:t xml:space="preserve"> ...................................Ofertę należy składać w zamkniętych kopertach z opisem: „………………………………….………..” </w:t>
      </w:r>
      <w:r w:rsidRPr="00C46816">
        <w:rPr>
          <w:rFonts w:ascii="Times New Roman" w:hAnsi="Times New Roman" w:cs="Times New Roman"/>
          <w:bCs/>
          <w:sz w:val="24"/>
          <w:szCs w:val="24"/>
        </w:rPr>
        <w:t>Można także ofertę złożyć elektronicznie – zaszyfrowany e-mail.</w:t>
      </w:r>
      <w:r w:rsidRPr="00C46816">
        <w:rPr>
          <w:rFonts w:ascii="Times New Roman" w:hAnsi="Times New Roman" w:cs="Times New Roman"/>
          <w:sz w:val="24"/>
          <w:szCs w:val="24"/>
        </w:rPr>
        <w:t xml:space="preserve"> Hasło do e-mail proszę przekazać w dniu otwarcia ofert. Decyduje data i godzina wpływu oferty do Zamawiającego</w:t>
      </w:r>
      <w:r w:rsidRPr="00C46816">
        <w:rPr>
          <w:rFonts w:ascii="Times New Roman" w:hAnsi="Times New Roman" w:cs="Times New Roman"/>
          <w:bCs/>
          <w:sz w:val="24"/>
          <w:szCs w:val="24"/>
        </w:rPr>
        <w:t>. Zamawiający dokona otwarcia ofert cenowych w dniu ..................., o godz.  ............ w swojej siedzibie</w:t>
      </w:r>
      <w:r w:rsidRPr="00C46816">
        <w:rPr>
          <w:rFonts w:ascii="Times New Roman" w:hAnsi="Times New Roman" w:cs="Times New Roman"/>
          <w:sz w:val="24"/>
          <w:szCs w:val="24"/>
        </w:rPr>
        <w:t xml:space="preserve"> (adres jak wyżej).</w:t>
      </w:r>
    </w:p>
    <w:p w:rsidR="00C46816" w:rsidRPr="00C46816" w:rsidRDefault="00C46816" w:rsidP="00C4681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Otwarcie ofert jest jawne.</w:t>
      </w:r>
    </w:p>
    <w:p w:rsidR="00C46816" w:rsidRPr="00C46816" w:rsidRDefault="00C46816" w:rsidP="00C4681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 xml:space="preserve">Oferty niespełniające wymagań, określonych w IWUZ </w:t>
      </w:r>
      <w:r w:rsidRPr="00C46816">
        <w:rPr>
          <w:rFonts w:ascii="Times New Roman" w:hAnsi="Times New Roman" w:cs="Times New Roman"/>
          <w:sz w:val="24"/>
          <w:szCs w:val="24"/>
        </w:rPr>
        <w:br/>
        <w:t>oraz nadesłane po wyznaczonym terminie zostaną odrzucone.</w:t>
      </w:r>
    </w:p>
    <w:p w:rsidR="00C46816" w:rsidRPr="00C46816" w:rsidRDefault="00C46816" w:rsidP="00C4681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Bezpośrednio przed otwarciem ofert cenowych Zamawiający poda kwotę, jaką zamierza przeznaczyć na sfinansowanie zamówienia.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Opis sposobu obliczania ceny</w:t>
      </w:r>
    </w:p>
    <w:p w:rsidR="00C46816" w:rsidRPr="00C46816" w:rsidRDefault="00C46816" w:rsidP="00C46816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 xml:space="preserve">Na formularzu cenowo-ofertowym (Załącznik Nr 1 do IWUZ) należy przedstawić cenę netto i brutto przedmiotu zamówienia </w:t>
      </w:r>
      <w:r w:rsidRPr="00C46816">
        <w:rPr>
          <w:rFonts w:ascii="Times New Roman" w:hAnsi="Times New Roman" w:cs="Times New Roman"/>
          <w:sz w:val="24"/>
          <w:szCs w:val="24"/>
        </w:rPr>
        <w:br/>
        <w:t>oraz stawkę VAT.</w:t>
      </w:r>
    </w:p>
    <w:p w:rsidR="00C46816" w:rsidRPr="00C46816" w:rsidRDefault="00C46816" w:rsidP="00C46816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Wartość cenową należy wpisać w polskich złotych z precyzją do dwóch miejsc po przecinku oraz słownie.</w:t>
      </w:r>
    </w:p>
    <w:p w:rsidR="00C46816" w:rsidRPr="00C46816" w:rsidRDefault="00C46816" w:rsidP="00C46816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 xml:space="preserve">Cena zawierać ma wszystkie koszty przedmiotu zamówienia. 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:rsid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Zamawiający będzie się kierował następującymi kryteriami: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6816">
        <w:rPr>
          <w:rFonts w:ascii="Times New Roman" w:hAnsi="Times New Roman" w:cs="Times New Roman"/>
          <w:sz w:val="24"/>
          <w:szCs w:val="24"/>
        </w:rPr>
        <w:t>CENA – …….</w:t>
      </w:r>
      <w:r w:rsidRPr="00C468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6816">
        <w:rPr>
          <w:rFonts w:ascii="Times New Roman" w:hAnsi="Times New Roman" w:cs="Times New Roman"/>
          <w:sz w:val="24"/>
          <w:szCs w:val="24"/>
        </w:rPr>
        <w:t>........... – …….</w:t>
      </w:r>
      <w:r w:rsidRPr="00C468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C468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6816">
        <w:rPr>
          <w:rFonts w:ascii="Times New Roman" w:hAnsi="Times New Roman" w:cs="Times New Roman"/>
          <w:sz w:val="24"/>
          <w:szCs w:val="24"/>
        </w:rPr>
        <w:t xml:space="preserve">kryterium obowiązkowe (procentowy udział ceny nie może być mniejszy niż procentowy udział pozostałego kryterium), 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816">
        <w:rPr>
          <w:rFonts w:ascii="Times New Roman" w:hAnsi="Times New Roman" w:cs="Times New Roman"/>
          <w:sz w:val="24"/>
          <w:szCs w:val="24"/>
        </w:rPr>
        <w:t>pozostałe kryterium – kryterium dodatkowe, fakultatywne, jeżeli cena nie stanowi 100%.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C46816" w:rsidRDefault="00C46816" w:rsidP="00C46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816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walut obcych w jakich mogą być prowadzone rozliczenia między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 i W</w:t>
      </w:r>
      <w:r w:rsidRPr="00C46816">
        <w:rPr>
          <w:rFonts w:ascii="Times New Roman" w:hAnsi="Times New Roman" w:cs="Times New Roman"/>
          <w:b/>
          <w:bCs/>
          <w:sz w:val="24"/>
          <w:szCs w:val="24"/>
        </w:rPr>
        <w:t>ykonawcą</w:t>
      </w:r>
    </w:p>
    <w:p w:rsidR="00C46816" w:rsidRPr="00C46816" w:rsidRDefault="00C46816" w:rsidP="00C46816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Rozliczenia między Zamawiającym i Wykonawcą będą prowadzone w polskich złotych.</w:t>
      </w:r>
    </w:p>
    <w:p w:rsidR="00C46816" w:rsidRPr="00C46816" w:rsidRDefault="00C46816" w:rsidP="00C468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6816" w:rsidRPr="002F555C" w:rsidRDefault="00C46816" w:rsidP="002F555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55C">
        <w:rPr>
          <w:rFonts w:ascii="Times New Roman" w:hAnsi="Times New Roman" w:cs="Times New Roman"/>
          <w:b/>
          <w:bCs/>
          <w:sz w:val="24"/>
          <w:szCs w:val="24"/>
        </w:rPr>
        <w:t>Informacje o formalnościach, jakie powinny zostać dopełnione po wyborze oferty w celu zawarcia umowy w sprawie zamówienia publicznego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wyborze oferty cenowej Zamawiający zawiadomi niezwłocznie Wykonawców, którzy ubiegali się o udzielenie zamówienia.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Zamawiający zawrze umowę niezwłocznie po przekazaniu zawiadomienia o wyborze oferty.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Jeżeli Wykonawca, którego oferta została wybrana, uchyli się od zawarcia umowy, Zamawiający wybierze ofertę najkorzystniejszą spośród pozostałych ofert, bez przeprowadzania ich ponownej oceny.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Zamawiający przekazuje projekt umowy (Załącznik Nr 2 do IWUZ), określającej warunki wykonania zamówienia. Zamawiający będzie żądał, aby umowa została zawarta i zrealizowana na warunkach określonych w tym projekcie.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Do prowadzonego postępowania nie przysługują Wykonawcom środki ochrony prawnej (protest, odwołanie, skarga) określone odpowiednio w przepisach ustawy Prawo zamówień publicznych.</w:t>
      </w:r>
    </w:p>
    <w:p w:rsidR="00C46816" w:rsidRPr="00C46816" w:rsidRDefault="00C46816" w:rsidP="002F555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6816">
        <w:rPr>
          <w:rFonts w:ascii="Times New Roman" w:hAnsi="Times New Roman" w:cs="Times New Roman"/>
          <w:sz w:val="24"/>
          <w:szCs w:val="24"/>
        </w:rPr>
        <w:t>Niniejsze postępowanie prowadzone jest na zasadach opartych na wewnętrznych uregulowaniach organizacyjnych bez zastosowania obowiązujących przepisów ustawy Prawo zamówień publicznych.</w:t>
      </w:r>
    </w:p>
    <w:p w:rsidR="00C46816" w:rsidRDefault="00C46816" w:rsidP="00C46816">
      <w:pPr>
        <w:pStyle w:val="Tekstpodstawowy2"/>
        <w:jc w:val="both"/>
      </w:pPr>
    </w:p>
    <w:p w:rsidR="00C46816" w:rsidRDefault="00C46816" w:rsidP="00C46816">
      <w:pPr>
        <w:pStyle w:val="Tekstpodstawowy2"/>
        <w:jc w:val="both"/>
      </w:pPr>
    </w:p>
    <w:p w:rsidR="00C46816" w:rsidRPr="002F555C" w:rsidRDefault="00C46816" w:rsidP="00C46816">
      <w:pPr>
        <w:pStyle w:val="Tekstpodstawowy2"/>
        <w:jc w:val="both"/>
        <w:rPr>
          <w:b/>
          <w:bCs/>
        </w:rPr>
      </w:pPr>
      <w:r>
        <w:rPr>
          <w:b/>
          <w:bCs/>
        </w:rPr>
        <w:t>Załączniki do IWUZ</w:t>
      </w:r>
      <w:r w:rsidR="002F555C">
        <w:rPr>
          <w:b/>
          <w:bCs/>
        </w:rPr>
        <w:t>:</w:t>
      </w:r>
    </w:p>
    <w:p w:rsidR="00C46816" w:rsidRDefault="00C46816" w:rsidP="00C46816">
      <w:pPr>
        <w:pStyle w:val="Tekstpodstawowy2"/>
        <w:numPr>
          <w:ilvl w:val="0"/>
          <w:numId w:val="3"/>
        </w:numPr>
        <w:jc w:val="both"/>
      </w:pPr>
      <w:r>
        <w:t>Formularz cenowo-ofertowy.</w:t>
      </w:r>
    </w:p>
    <w:p w:rsidR="00C46816" w:rsidRDefault="00C46816" w:rsidP="00C46816">
      <w:pPr>
        <w:pStyle w:val="Tekstpodstawowy2"/>
        <w:numPr>
          <w:ilvl w:val="0"/>
          <w:numId w:val="3"/>
        </w:numPr>
        <w:jc w:val="both"/>
      </w:pPr>
      <w:r>
        <w:t>Projekt umowy.</w:t>
      </w:r>
    </w:p>
    <w:p w:rsidR="00C46816" w:rsidRDefault="00C46816" w:rsidP="00C46816">
      <w:pPr>
        <w:pStyle w:val="Tekstpodstawowy2"/>
        <w:jc w:val="both"/>
      </w:pPr>
    </w:p>
    <w:p w:rsidR="00C46816" w:rsidRDefault="00C46816" w:rsidP="00C46816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ZATWIERDZAM</w:t>
      </w:r>
    </w:p>
    <w:p w:rsidR="00C46816" w:rsidRDefault="00C46816" w:rsidP="00C46816">
      <w:pPr>
        <w:pStyle w:val="Tekstpodstawowy2"/>
        <w:ind w:left="1980"/>
        <w:jc w:val="both"/>
      </w:pPr>
    </w:p>
    <w:p w:rsidR="00C46816" w:rsidRDefault="00C46816" w:rsidP="00C46816">
      <w:pPr>
        <w:pStyle w:val="Tekstpodstawowy2"/>
        <w:ind w:left="1080"/>
        <w:jc w:val="both"/>
      </w:pPr>
    </w:p>
    <w:p w:rsidR="00C46816" w:rsidRDefault="00C46816" w:rsidP="00C46816">
      <w:pPr>
        <w:pStyle w:val="Tekstpodstawowy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</w:t>
      </w:r>
    </w:p>
    <w:p w:rsidR="00C46816" w:rsidRDefault="00C46816" w:rsidP="00C46816">
      <w:pPr>
        <w:pStyle w:val="Tekstpodstawowy2"/>
        <w:jc w:val="both"/>
        <w:rPr>
          <w:b/>
          <w:color w:val="FF0000"/>
        </w:rPr>
      </w:pPr>
      <w:r>
        <w:tab/>
      </w:r>
      <w:r>
        <w:tab/>
      </w:r>
      <w:r>
        <w:tab/>
      </w:r>
      <w:r>
        <w:tab/>
        <w:t xml:space="preserve">                                    </w:t>
      </w:r>
      <w:r>
        <w:rPr>
          <w:b/>
        </w:rPr>
        <w:t xml:space="preserve">(data i podpis </w:t>
      </w:r>
      <w:r>
        <w:rPr>
          <w:b/>
          <w:color w:val="000000"/>
        </w:rPr>
        <w:t>Dyrektora Poradni)</w:t>
      </w:r>
    </w:p>
    <w:p w:rsidR="00E44982" w:rsidRPr="00C46816" w:rsidRDefault="00E44982"/>
    <w:sectPr w:rsidR="00E44982" w:rsidRPr="00C46816" w:rsidSect="00C3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9CE"/>
    <w:multiLevelType w:val="hybridMultilevel"/>
    <w:tmpl w:val="6A5CD36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3F5B"/>
    <w:multiLevelType w:val="hybridMultilevel"/>
    <w:tmpl w:val="6C9646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46222D"/>
    <w:multiLevelType w:val="hybridMultilevel"/>
    <w:tmpl w:val="B466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43EB"/>
    <w:multiLevelType w:val="hybridMultilevel"/>
    <w:tmpl w:val="ACBAC80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30759F"/>
    <w:multiLevelType w:val="hybridMultilevel"/>
    <w:tmpl w:val="4A98FB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0C6D"/>
    <w:multiLevelType w:val="hybridMultilevel"/>
    <w:tmpl w:val="2D823F62"/>
    <w:lvl w:ilvl="0" w:tplc="9008F1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EDD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27D01"/>
    <w:multiLevelType w:val="hybridMultilevel"/>
    <w:tmpl w:val="06A64F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1773"/>
    <w:multiLevelType w:val="hybridMultilevel"/>
    <w:tmpl w:val="2DBE3B18"/>
    <w:lvl w:ilvl="0" w:tplc="89502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903B0"/>
    <w:multiLevelType w:val="hybridMultilevel"/>
    <w:tmpl w:val="526ED27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84083"/>
    <w:multiLevelType w:val="hybridMultilevel"/>
    <w:tmpl w:val="2E503A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87A17"/>
    <w:multiLevelType w:val="hybridMultilevel"/>
    <w:tmpl w:val="3AA88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F58EA"/>
    <w:multiLevelType w:val="hybridMultilevel"/>
    <w:tmpl w:val="B0D212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6816"/>
    <w:rsid w:val="002F555C"/>
    <w:rsid w:val="00C358ED"/>
    <w:rsid w:val="00C46816"/>
    <w:rsid w:val="00E44982"/>
    <w:rsid w:val="00E7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ED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68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4681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468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68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468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68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p_mlaw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2023-01-30T10:24:00Z</dcterms:created>
  <dcterms:modified xsi:type="dcterms:W3CDTF">2023-01-30T10:41:00Z</dcterms:modified>
</cp:coreProperties>
</file>