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89" w:rsidRDefault="009A6C89" w:rsidP="009A6C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OPINIA</w:t>
      </w:r>
    </w:p>
    <w:p w:rsidR="009A6C89" w:rsidRDefault="009A6C89" w:rsidP="009A6C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sytuacji dydaktycznej i wychowawczej ucznia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§ 7 ust. 2. i 3. Ministra Edukacji Narodowej  z dnia 7 września 2017 r. </w:t>
      </w:r>
      <w:r>
        <w:rPr>
          <w:rFonts w:ascii="Times New Roman" w:hAnsi="Times New Roman"/>
          <w:bCs/>
          <w:sz w:val="20"/>
          <w:szCs w:val="20"/>
        </w:rPr>
        <w:t>w sprawie orzeczeń i opinii wydawanych przez zespoły orzekające działające w publicznych poradniach psychologiczno-pedagogicznych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(Dz. U. z 2017 r. poz. 59 i 949)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dla potrzeb Poradni  Psychologiczno – Pedagogicznej w Mławie 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celu objęcia ucznia kształceniem specjalnym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……………………………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imię (imiona) i nazwisko ucznia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>data i miejsce urodzenia ucznia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Cs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nazwa przedszkola, szkoły, oznaczenie oddziału w szkole, do którego uczeń uczęszcza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Orzeczenia o potrzebie kształcenia specjalnego wydaje się dla dzieci i uczniów niepełnosprawnych, niedostosowanych społecznie oraz zagrożonych niedostosowaniem społecznym, wymagających stosowania specjalnej organizacji nauki i metod pracy.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indywidualnych potrzebach rozwojowych  i edukacyjnych dziecka lub  ucznia: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możliwościach psychofizycznych dziecka lub ucznia, w tym mocnych stronach i uzdolnieniach: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Informacje o funkcjonowaniu dziecka lub ucznia w przedszkolu, szkole, ośrodku lub placówce, w tym występujących trudnościach: 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a w przypadku dzieci lub uczniów: a) niepełnosprawnych, niedostosowanych społecznie lub zagrożonych niedostosowaniem społecznym objętych kształceniem specjalnym należy dołączyć </w:t>
      </w:r>
      <w:r>
        <w:rPr>
          <w:rFonts w:ascii="Times New Roman" w:hAnsi="Times New Roman"/>
          <w:b/>
          <w:sz w:val="20"/>
          <w:szCs w:val="20"/>
        </w:rPr>
        <w:t>wielospecjalistyczną ocenę poziomu funkcjonowania dziecka lub ucznia;</w:t>
      </w:r>
      <w:r>
        <w:rPr>
          <w:rFonts w:ascii="Times New Roman" w:hAnsi="Times New Roman"/>
          <w:sz w:val="20"/>
          <w:szCs w:val="20"/>
        </w:rPr>
        <w:t xml:space="preserve"> b) z niepełnosprawnością intelektualną w stopniu głębokim objętych zajęciami rewalidacyjno-wychowawczymi –</w:t>
      </w:r>
      <w:r>
        <w:rPr>
          <w:rFonts w:ascii="Times New Roman" w:hAnsi="Times New Roman"/>
          <w:b/>
          <w:sz w:val="20"/>
          <w:szCs w:val="20"/>
        </w:rPr>
        <w:t>okresową ocenę funkcjonowania dziecka)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działaniach podjętych przez nauczycieli, wychowawców grup wychowawczych lub specjalistów w celu poprawy funkcjonowania dziecka lub ucznia w przedszkolu, szkole, ośrodku lub placówce: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formach udzielonej dziecku lub uczniowi pomocy psychologiczno-pedagogicznej, okresie ich udzielania oraz efektach podjętych działań i udzielanej pomocy: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wnioskach dotyczących dalszej pracy z dzieckiem lub uczniem mających na celu poprawę jego funkcjonowania: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Inne informacje, w tym czy zachodzi potrzeba realizacji wybranych zajęć wychowania przedszkolnego lub zajęć edukacyjnych realizowanych indywidualnie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z uczniem </w:t>
      </w:r>
      <w:r w:rsidR="00DF620B">
        <w:rPr>
          <w:rFonts w:ascii="Times New Roman" w:hAnsi="Times New Roman"/>
          <w:b/>
          <w:sz w:val="24"/>
          <w:szCs w:val="24"/>
        </w:rPr>
        <w:t xml:space="preserve">lub </w:t>
      </w:r>
      <w:r>
        <w:rPr>
          <w:rFonts w:ascii="Times New Roman" w:hAnsi="Times New Roman"/>
          <w:b/>
          <w:sz w:val="24"/>
          <w:szCs w:val="24"/>
        </w:rPr>
        <w:t>w grupie liczącej do 5 uczniów.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………….………………………</w:t>
      </w:r>
    </w:p>
    <w:p w:rsidR="009A6C89" w:rsidRDefault="009A6C89" w:rsidP="009A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imię i nazwisko osoby opracowującej opinię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dyrektora</w:t>
      </w:r>
      <w:r>
        <w:rPr>
          <w:rFonts w:ascii="Times New Roman" w:hAnsi="Times New Roman"/>
          <w:sz w:val="20"/>
          <w:szCs w:val="20"/>
        </w:rPr>
        <w:tab/>
      </w:r>
    </w:p>
    <w:p w:rsidR="00DD6B9A" w:rsidRDefault="00DD6B9A"/>
    <w:sectPr w:rsidR="00DD6B9A" w:rsidSect="007B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0E30"/>
    <w:multiLevelType w:val="hybridMultilevel"/>
    <w:tmpl w:val="10A61514"/>
    <w:lvl w:ilvl="0" w:tplc="550E6A9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A6C89"/>
    <w:rsid w:val="007B089F"/>
    <w:rsid w:val="009A6C89"/>
    <w:rsid w:val="00DD6B9A"/>
    <w:rsid w:val="00D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C89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2020-10-07T08:14:00Z</dcterms:created>
  <dcterms:modified xsi:type="dcterms:W3CDTF">2020-10-07T12:27:00Z</dcterms:modified>
</cp:coreProperties>
</file>